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D1" w:rsidRDefault="001B1CD1" w:rsidP="003A7DAD">
      <w:pPr>
        <w:tabs>
          <w:tab w:val="left" w:pos="102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TRƯỜNG THCS XUÂ</w:t>
      </w:r>
      <w:r w:rsidR="002A733A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QUAN</w:t>
      </w:r>
    </w:p>
    <w:p w:rsidR="00BF5CAC" w:rsidRPr="002A733A" w:rsidRDefault="001B1CD1" w:rsidP="00983933">
      <w:pPr>
        <w:rPr>
          <w:rFonts w:ascii="Times New Roman" w:hAnsi="Times New Roman" w:cs="Times New Roman"/>
          <w:b/>
          <w:sz w:val="28"/>
          <w:szCs w:val="28"/>
        </w:rPr>
      </w:pPr>
      <w:r w:rsidRPr="002A733A">
        <w:rPr>
          <w:rFonts w:ascii="Times New Roman" w:hAnsi="Times New Roman" w:cs="Times New Roman"/>
          <w:b/>
          <w:sz w:val="32"/>
          <w:szCs w:val="32"/>
        </w:rPr>
        <w:t xml:space="preserve">THỜI KHÓA BIỂU DẠY </w:t>
      </w:r>
      <w:r w:rsidR="007214D1" w:rsidRPr="002A733A">
        <w:rPr>
          <w:rFonts w:ascii="Times New Roman" w:hAnsi="Times New Roman" w:cs="Times New Roman"/>
          <w:b/>
          <w:sz w:val="32"/>
          <w:szCs w:val="32"/>
        </w:rPr>
        <w:t xml:space="preserve">HỌC </w:t>
      </w:r>
      <w:r w:rsidRPr="002A733A">
        <w:rPr>
          <w:rFonts w:ascii="Times New Roman" w:hAnsi="Times New Roman" w:cs="Times New Roman"/>
          <w:b/>
          <w:sz w:val="32"/>
          <w:szCs w:val="32"/>
        </w:rPr>
        <w:t>TRỰC TUYẾN HK 2 NĂM HỌC 2019-2020</w:t>
      </w:r>
      <w:r w:rsidR="009839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83933" w:rsidRPr="00983933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="002A733A" w:rsidRPr="00F35D9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Tuần</w:t>
      </w:r>
      <w:proofErr w:type="spellEnd"/>
      <w:r w:rsidR="002A733A" w:rsidRPr="00F35D9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23 </w:t>
      </w:r>
      <w:proofErr w:type="spellStart"/>
      <w:r w:rsidR="002A733A" w:rsidRPr="002A733A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983933" w:rsidRPr="002A733A">
        <w:rPr>
          <w:rFonts w:ascii="Times New Roman" w:hAnsi="Times New Roman" w:cs="Times New Roman"/>
          <w:b/>
          <w:sz w:val="28"/>
          <w:szCs w:val="28"/>
        </w:rPr>
        <w:t xml:space="preserve"> 13/4/2020)</w:t>
      </w:r>
    </w:p>
    <w:tbl>
      <w:tblPr>
        <w:tblStyle w:val="TableGrid"/>
        <w:tblW w:w="14850" w:type="dxa"/>
        <w:tblInd w:w="-70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0"/>
        <w:gridCol w:w="932"/>
        <w:gridCol w:w="896"/>
        <w:gridCol w:w="2124"/>
        <w:gridCol w:w="1861"/>
        <w:gridCol w:w="2036"/>
        <w:gridCol w:w="2036"/>
        <w:gridCol w:w="1949"/>
        <w:gridCol w:w="2036"/>
      </w:tblGrid>
      <w:tr w:rsidR="00DF1BEF" w:rsidRPr="00802166" w:rsidTr="00D71497">
        <w:tc>
          <w:tcPr>
            <w:tcW w:w="980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802166" w:rsidRPr="00802166" w:rsidRDefault="00802166" w:rsidP="00505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66">
              <w:rPr>
                <w:rFonts w:ascii="Times New Roman" w:hAnsi="Times New Roman" w:cs="Times New Roman"/>
                <w:b/>
                <w:sz w:val="28"/>
                <w:szCs w:val="28"/>
              </w:rPr>
              <w:t>KHỐI</w:t>
            </w:r>
          </w:p>
        </w:tc>
        <w:tc>
          <w:tcPr>
            <w:tcW w:w="93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802166" w:rsidRPr="00802166" w:rsidRDefault="00802166" w:rsidP="00505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66"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896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802166" w:rsidRPr="00802166" w:rsidRDefault="00802166" w:rsidP="00505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66">
              <w:rPr>
                <w:rFonts w:ascii="Times New Roman" w:hAnsi="Times New Roman" w:cs="Times New Roman"/>
                <w:b/>
                <w:sz w:val="28"/>
                <w:szCs w:val="28"/>
              </w:rPr>
              <w:t>GIỜ</w:t>
            </w:r>
          </w:p>
        </w:tc>
        <w:tc>
          <w:tcPr>
            <w:tcW w:w="212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166" w:rsidRPr="00802166" w:rsidRDefault="00802166" w:rsidP="00505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6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186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166" w:rsidRPr="00802166" w:rsidRDefault="00802166" w:rsidP="00505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6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203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166" w:rsidRPr="00802166" w:rsidRDefault="00802166" w:rsidP="00505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66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203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166" w:rsidRPr="00802166" w:rsidRDefault="00802166" w:rsidP="00505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6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194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166" w:rsidRPr="00802166" w:rsidRDefault="00802166" w:rsidP="00505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6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203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802166" w:rsidRPr="00802166" w:rsidRDefault="00802166" w:rsidP="00505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66">
              <w:rPr>
                <w:rFonts w:ascii="Times New Roman" w:hAnsi="Times New Roman" w:cs="Times New Roman"/>
                <w:b/>
                <w:sz w:val="28"/>
                <w:szCs w:val="28"/>
              </w:rPr>
              <w:t>THỨ 7</w:t>
            </w:r>
          </w:p>
        </w:tc>
      </w:tr>
      <w:tr w:rsidR="00064830" w:rsidRPr="00802166" w:rsidTr="00D71497">
        <w:tc>
          <w:tcPr>
            <w:tcW w:w="980" w:type="dxa"/>
            <w:vMerge w:val="restar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64830" w:rsidRDefault="00064830" w:rsidP="00505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830" w:rsidRDefault="00064830" w:rsidP="00505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830" w:rsidRPr="00585BCB" w:rsidRDefault="00064830" w:rsidP="005054F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85BCB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93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64830" w:rsidRDefault="00064830" w:rsidP="005054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4830" w:rsidRDefault="00064830" w:rsidP="005054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4830" w:rsidRPr="00802166" w:rsidRDefault="00064830" w:rsidP="005054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021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64830" w:rsidRPr="00802166" w:rsidRDefault="00064830" w:rsidP="00064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8h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64830" w:rsidRDefault="00F65EDE" w:rsidP="005054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VĂN</w:t>
            </w:r>
          </w:p>
          <w:p w:rsidR="008E3AEA" w:rsidRPr="008E3AEA" w:rsidRDefault="008E3AEA" w:rsidP="002A733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Hương</w:t>
            </w:r>
            <w:proofErr w:type="spellEnd"/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64830" w:rsidRDefault="00064830" w:rsidP="005054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21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</w:t>
            </w:r>
            <w:r w:rsidR="00F65E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OÁN</w:t>
            </w:r>
          </w:p>
          <w:p w:rsidR="008E3AEA" w:rsidRPr="008E3AEA" w:rsidRDefault="008E3AEA" w:rsidP="00BF7A8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Tấ</w:t>
            </w:r>
            <w:r w:rsidR="00BF7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proofErr w:type="spellEnd"/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64830" w:rsidRDefault="00F65EDE" w:rsidP="005054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ANH</w:t>
            </w:r>
          </w:p>
          <w:p w:rsidR="008E3AEA" w:rsidRPr="008E3AEA" w:rsidRDefault="008E3AEA" w:rsidP="005054F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Nga</w:t>
            </w:r>
            <w:proofErr w:type="spellEnd"/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65EDE" w:rsidRDefault="00F65EDE" w:rsidP="00F65E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VĂN</w:t>
            </w:r>
          </w:p>
          <w:p w:rsidR="008E3AEA" w:rsidRPr="00802166" w:rsidRDefault="00F65EDE" w:rsidP="00DD5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D5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="00DD5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Hương</w:t>
            </w:r>
            <w:proofErr w:type="spellEnd"/>
            <w:r w:rsidR="008E3AEA"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65EDE" w:rsidRDefault="00F65EDE" w:rsidP="00F65E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21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OÁN</w:t>
            </w:r>
          </w:p>
          <w:p w:rsidR="008E3AEA" w:rsidRPr="00802166" w:rsidRDefault="00F65EDE" w:rsidP="00BF7A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E3AEA"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="008E3AEA"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Tấ</w:t>
            </w:r>
            <w:r w:rsidR="00BF7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proofErr w:type="spellEnd"/>
            <w:r w:rsidR="008E3AEA"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3A7DAD" w:rsidRDefault="003A7DAD" w:rsidP="003A7D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ANH</w:t>
            </w:r>
          </w:p>
          <w:p w:rsidR="00064830" w:rsidRDefault="003A7DAD" w:rsidP="003A7D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Nga</w:t>
            </w:r>
            <w:proofErr w:type="spellEnd"/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BF7A83" w:rsidRPr="00802166" w:rsidRDefault="00BF7A83" w:rsidP="003A7D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064830" w:rsidRPr="00802166" w:rsidTr="00D71497">
        <w:tc>
          <w:tcPr>
            <w:tcW w:w="98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64830" w:rsidRPr="00802166" w:rsidRDefault="00064830" w:rsidP="00505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830" w:rsidRPr="00802166" w:rsidRDefault="00064830" w:rsidP="005054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830" w:rsidRPr="00802166" w:rsidRDefault="00064830" w:rsidP="00064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9h</w:t>
            </w:r>
          </w:p>
        </w:tc>
        <w:tc>
          <w:tcPr>
            <w:tcW w:w="21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2F" w:rsidRDefault="00D4632F" w:rsidP="00D463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21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Ý</w:t>
            </w:r>
          </w:p>
          <w:p w:rsidR="00D4632F" w:rsidRPr="008E3AEA" w:rsidRDefault="00D4632F" w:rsidP="00D46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Thu</w:t>
            </w: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8E3AEA" w:rsidRPr="00802166" w:rsidRDefault="00D757B3" w:rsidP="00D757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21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2F" w:rsidRDefault="00D4632F" w:rsidP="00D463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ĐỊA</w:t>
            </w:r>
          </w:p>
          <w:p w:rsidR="008E3AEA" w:rsidRPr="00802166" w:rsidRDefault="00D4632F" w:rsidP="00D463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830" w:rsidRDefault="00184AAD" w:rsidP="005054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SINH</w:t>
            </w:r>
          </w:p>
          <w:p w:rsidR="008E3AEA" w:rsidRPr="00802166" w:rsidRDefault="008E3AEA" w:rsidP="008E3A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2F" w:rsidRDefault="00D4632F" w:rsidP="00D463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21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CD</w:t>
            </w:r>
          </w:p>
          <w:p w:rsidR="008E3AEA" w:rsidRPr="00802166" w:rsidRDefault="00D4632F" w:rsidP="00D463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2F" w:rsidRDefault="00D4632F" w:rsidP="00D463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21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Ử</w:t>
            </w:r>
          </w:p>
          <w:p w:rsidR="00D4632F" w:rsidRPr="00802166" w:rsidRDefault="00D4632F" w:rsidP="00D463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8E3AEA" w:rsidRPr="00802166" w:rsidRDefault="008E3AEA" w:rsidP="008E3A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064830" w:rsidRDefault="00064830" w:rsidP="00505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830" w:rsidRDefault="00064830" w:rsidP="00505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830" w:rsidRPr="00802166" w:rsidRDefault="00064830" w:rsidP="00505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830" w:rsidRPr="00802166" w:rsidTr="00064830">
        <w:tc>
          <w:tcPr>
            <w:tcW w:w="98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64830" w:rsidRDefault="00064830" w:rsidP="005054F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064830" w:rsidRPr="00585BCB" w:rsidRDefault="00064830" w:rsidP="005054F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85BCB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9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4830" w:rsidRDefault="00064830" w:rsidP="005054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4830" w:rsidRDefault="00064830" w:rsidP="005054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4830" w:rsidRPr="00802166" w:rsidRDefault="00064830" w:rsidP="005054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021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64830" w:rsidRPr="00802166" w:rsidRDefault="00064830" w:rsidP="00064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8h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C4C3C" w:rsidRDefault="00FC4C3C" w:rsidP="00FC4C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21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OÁN</w:t>
            </w:r>
          </w:p>
          <w:p w:rsidR="00FC4C3C" w:rsidRDefault="00BF7A83" w:rsidP="00FC4C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FC4C3C"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C4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Ngân</w:t>
            </w:r>
            <w:proofErr w:type="spellEnd"/>
            <w:r w:rsidR="00FC4C3C"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064830" w:rsidRPr="00802166" w:rsidRDefault="00064830" w:rsidP="0018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C4C3C" w:rsidRDefault="00FC4C3C" w:rsidP="00FC4C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ANH</w:t>
            </w:r>
          </w:p>
          <w:p w:rsidR="00064830" w:rsidRPr="00802166" w:rsidRDefault="00FC4C3C" w:rsidP="00FC4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Thịnh</w:t>
            </w:r>
            <w:proofErr w:type="spellEnd"/>
            <w:r w:rsidR="00D757B3"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C4C3C" w:rsidRDefault="00FC4C3C" w:rsidP="00FC4C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VĂN</w:t>
            </w:r>
          </w:p>
          <w:p w:rsidR="00064830" w:rsidRPr="00802166" w:rsidRDefault="00FC4C3C" w:rsidP="00DD5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</w:t>
            </w: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ang</w:t>
            </w:r>
            <w:proofErr w:type="spellEnd"/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DD5397" w:rsidRPr="00802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C4C3C" w:rsidRDefault="00FC4C3C" w:rsidP="00FC4C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21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OÁN</w:t>
            </w:r>
          </w:p>
          <w:p w:rsidR="00FC4C3C" w:rsidRDefault="00FC4C3C" w:rsidP="00FC4C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Ngân</w:t>
            </w:r>
            <w:proofErr w:type="spellEnd"/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064830" w:rsidRPr="00802166" w:rsidRDefault="00D757B3" w:rsidP="00D75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C4C3C" w:rsidRDefault="00FC4C3C" w:rsidP="00FC4C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ANH</w:t>
            </w:r>
          </w:p>
          <w:p w:rsidR="00064830" w:rsidRPr="00802166" w:rsidRDefault="00FC4C3C" w:rsidP="00FC4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FC4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Thịnh</w:t>
            </w:r>
            <w:proofErr w:type="spellEnd"/>
            <w:r w:rsidRPr="00FC4C3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0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FC4C3C" w:rsidRDefault="00FC4C3C" w:rsidP="00FC4C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VĂN</w:t>
            </w:r>
          </w:p>
          <w:p w:rsidR="00064830" w:rsidRPr="00802166" w:rsidRDefault="00FC4C3C" w:rsidP="00FC4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</w:t>
            </w: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ang</w:t>
            </w:r>
            <w:proofErr w:type="spellEnd"/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064830" w:rsidRPr="00802166" w:rsidTr="00064830">
        <w:tc>
          <w:tcPr>
            <w:tcW w:w="98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064830" w:rsidRPr="00585BCB" w:rsidRDefault="00064830" w:rsidP="005054F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830" w:rsidRPr="00802166" w:rsidRDefault="00064830" w:rsidP="005054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830" w:rsidRPr="00802166" w:rsidRDefault="00064830" w:rsidP="00064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9h</w:t>
            </w:r>
          </w:p>
        </w:tc>
        <w:tc>
          <w:tcPr>
            <w:tcW w:w="21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65D8" w:rsidRDefault="00BD65D8" w:rsidP="00BD65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ĐỊA</w:t>
            </w:r>
          </w:p>
          <w:p w:rsidR="00BD65D8" w:rsidRPr="008E3AEA" w:rsidRDefault="00BD65D8" w:rsidP="00BD65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Giang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064830" w:rsidRPr="00802166" w:rsidRDefault="00064830" w:rsidP="002B2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C3C" w:rsidRDefault="00FC4C3C" w:rsidP="00FC4C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21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Ử</w:t>
            </w:r>
          </w:p>
          <w:p w:rsidR="00FC4C3C" w:rsidRPr="00802166" w:rsidRDefault="00FC4C3C" w:rsidP="00FC4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064830" w:rsidRPr="00802166" w:rsidRDefault="00064830" w:rsidP="00FC4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5397" w:rsidRDefault="00DD5397" w:rsidP="00DD5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21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Ý</w:t>
            </w:r>
          </w:p>
          <w:p w:rsidR="00DD5397" w:rsidRPr="00802166" w:rsidRDefault="00DD5397" w:rsidP="00DD5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Thu</w:t>
            </w: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064830" w:rsidRPr="00802166" w:rsidRDefault="00064830" w:rsidP="00F65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C3C" w:rsidRDefault="00FC4C3C" w:rsidP="00FC4C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21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CD</w:t>
            </w:r>
          </w:p>
          <w:p w:rsidR="00064830" w:rsidRPr="00802166" w:rsidRDefault="00FC4C3C" w:rsidP="00FC4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Sướng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65D8" w:rsidRDefault="00BD65D8" w:rsidP="00BD65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SINH</w:t>
            </w:r>
          </w:p>
          <w:p w:rsidR="00BD65D8" w:rsidRPr="00802166" w:rsidRDefault="00BD65D8" w:rsidP="00BD6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Loan)</w:t>
            </w:r>
          </w:p>
          <w:p w:rsidR="00064830" w:rsidRPr="00802166" w:rsidRDefault="00064830" w:rsidP="00BD6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064830" w:rsidRPr="00802166" w:rsidRDefault="00064830" w:rsidP="002B2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830" w:rsidRPr="00802166" w:rsidTr="00064830">
        <w:tc>
          <w:tcPr>
            <w:tcW w:w="98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64830" w:rsidRDefault="00064830" w:rsidP="005054F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064830" w:rsidRPr="00585BCB" w:rsidRDefault="00064830" w:rsidP="005054F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85BCB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9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4830" w:rsidRDefault="00064830" w:rsidP="005054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4830" w:rsidRDefault="00064830" w:rsidP="005054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4830" w:rsidRPr="00802166" w:rsidRDefault="00064830" w:rsidP="005054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021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64830" w:rsidRPr="00802166" w:rsidRDefault="00064830" w:rsidP="00064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8h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D5397" w:rsidRDefault="00DD5397" w:rsidP="00DD5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ANH</w:t>
            </w:r>
          </w:p>
          <w:p w:rsidR="00DD5397" w:rsidRDefault="00DD5397" w:rsidP="00DD5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Nga</w:t>
            </w:r>
            <w:proofErr w:type="spellEnd"/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064830" w:rsidRPr="00802166" w:rsidRDefault="00064830" w:rsidP="0018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D5397" w:rsidRDefault="00DD5397" w:rsidP="00DD5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VĂN</w:t>
            </w:r>
          </w:p>
          <w:p w:rsidR="00DD5397" w:rsidRPr="00802166" w:rsidRDefault="00DD5397" w:rsidP="00DD5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Hồ</w:t>
            </w:r>
            <w:r w:rsidR="00CF0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ng</w:t>
            </w:r>
            <w:proofErr w:type="spellEnd"/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064830" w:rsidRPr="00802166" w:rsidRDefault="00064830" w:rsidP="002B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D5397" w:rsidRDefault="00DD5397" w:rsidP="00DD5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21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OÁN</w:t>
            </w:r>
          </w:p>
          <w:p w:rsidR="00DD5397" w:rsidRPr="00802166" w:rsidRDefault="00DD5397" w:rsidP="00DD5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Hưởng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064830" w:rsidRPr="00802166" w:rsidRDefault="00064830" w:rsidP="0018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D5397" w:rsidRDefault="00DD5397" w:rsidP="00DD5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ANH</w:t>
            </w:r>
          </w:p>
          <w:p w:rsidR="00DD5397" w:rsidRDefault="00DD5397" w:rsidP="00DD5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Nga</w:t>
            </w:r>
            <w:proofErr w:type="spellEnd"/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064830" w:rsidRPr="00802166" w:rsidRDefault="00064830" w:rsidP="0018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D5397" w:rsidRDefault="00DD5397" w:rsidP="00DD5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VĂN</w:t>
            </w:r>
          </w:p>
          <w:p w:rsidR="00DD5397" w:rsidRPr="00802166" w:rsidRDefault="00DD5397" w:rsidP="00DD5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Hồ</w:t>
            </w:r>
            <w:r w:rsidR="00CF0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ng</w:t>
            </w:r>
            <w:proofErr w:type="spellEnd"/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064830" w:rsidRPr="00802166" w:rsidRDefault="00064830" w:rsidP="002B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DD5397" w:rsidRDefault="00DD5397" w:rsidP="00DD5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21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OÁN</w:t>
            </w:r>
          </w:p>
          <w:p w:rsidR="00064830" w:rsidRPr="00802166" w:rsidRDefault="00DD5397" w:rsidP="00CF0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Hưởng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802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64830" w:rsidRPr="00802166" w:rsidTr="00064830">
        <w:tc>
          <w:tcPr>
            <w:tcW w:w="98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064830" w:rsidRPr="00585BCB" w:rsidRDefault="00064830" w:rsidP="005054F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830" w:rsidRPr="00802166" w:rsidRDefault="00064830" w:rsidP="005054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830" w:rsidRPr="00802166" w:rsidRDefault="00064830" w:rsidP="00064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9h</w:t>
            </w:r>
          </w:p>
        </w:tc>
        <w:tc>
          <w:tcPr>
            <w:tcW w:w="21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5397" w:rsidRDefault="00DD5397" w:rsidP="00DD5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54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ÓA</w:t>
            </w:r>
          </w:p>
          <w:p w:rsidR="002B0840" w:rsidRPr="00802166" w:rsidRDefault="00DD5397" w:rsidP="00DD5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2F" w:rsidRDefault="00D4632F" w:rsidP="00D463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SINH</w:t>
            </w:r>
          </w:p>
          <w:p w:rsidR="002B0840" w:rsidRPr="00802166" w:rsidRDefault="00D4632F" w:rsidP="00D4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Loan)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5397" w:rsidRDefault="00DD5397" w:rsidP="00DD5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21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CD</w:t>
            </w:r>
          </w:p>
          <w:p w:rsidR="00064830" w:rsidRPr="00802166" w:rsidRDefault="00DD5397" w:rsidP="00DD5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5397" w:rsidRDefault="00DD5397" w:rsidP="00DD5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21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Ý</w:t>
            </w:r>
          </w:p>
          <w:p w:rsidR="00064830" w:rsidRPr="00802166" w:rsidRDefault="00DD5397" w:rsidP="00DD5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Diệp</w:t>
            </w:r>
            <w:proofErr w:type="spellEnd"/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2F" w:rsidRDefault="00D4632F" w:rsidP="00D463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ĐỊA</w:t>
            </w:r>
          </w:p>
          <w:p w:rsidR="00D4632F" w:rsidRDefault="00D4632F" w:rsidP="00D4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Hà</w:t>
            </w:r>
            <w:proofErr w:type="spellEnd"/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064830" w:rsidRPr="00802166" w:rsidRDefault="00064830" w:rsidP="00DD5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DD5397" w:rsidRDefault="00DD5397" w:rsidP="00DD5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21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Ử</w:t>
            </w:r>
          </w:p>
          <w:p w:rsidR="00064830" w:rsidRPr="00802166" w:rsidRDefault="00DD5397" w:rsidP="00DD5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Đức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585BCB" w:rsidRPr="00802166" w:rsidTr="00064830">
        <w:tc>
          <w:tcPr>
            <w:tcW w:w="98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585BCB" w:rsidRDefault="00585BCB" w:rsidP="005054F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585BCB" w:rsidRPr="00585BCB" w:rsidRDefault="00585BCB" w:rsidP="005054F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85BCB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  <w:tc>
          <w:tcPr>
            <w:tcW w:w="9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5BCB" w:rsidRPr="00802166" w:rsidRDefault="00585BCB" w:rsidP="000648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021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8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5BCB" w:rsidRPr="00802166" w:rsidRDefault="00585BCB" w:rsidP="00064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8h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5EDE" w:rsidRDefault="00F65EDE" w:rsidP="00F65E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VĂN</w:t>
            </w:r>
          </w:p>
          <w:p w:rsidR="00585BCB" w:rsidRPr="00802166" w:rsidRDefault="00F65EDE" w:rsidP="00DD5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B0840"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="002B0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Thỏa</w:t>
            </w:r>
            <w:proofErr w:type="spellEnd"/>
            <w:r w:rsidR="002B0840"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5EDE" w:rsidRDefault="00F65EDE" w:rsidP="00F65E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21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OÁN</w:t>
            </w:r>
          </w:p>
          <w:p w:rsidR="00585BCB" w:rsidRPr="00802166" w:rsidRDefault="00F65EDE" w:rsidP="00BE1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B2537"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="002B25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Kế</w:t>
            </w:r>
            <w:r w:rsidR="00BE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</w:t>
            </w:r>
            <w:proofErr w:type="spellEnd"/>
            <w:r w:rsidR="002B25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5EDE" w:rsidRDefault="00F65EDE" w:rsidP="00F65E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ANH</w:t>
            </w:r>
          </w:p>
          <w:p w:rsidR="002B2537" w:rsidRDefault="00F65EDE" w:rsidP="00F65E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B2537"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="002B25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Thịnh</w:t>
            </w:r>
            <w:proofErr w:type="spellEnd"/>
            <w:r w:rsidR="002B2537"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585BCB" w:rsidRPr="00802166" w:rsidRDefault="00585BCB" w:rsidP="002B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5397" w:rsidRDefault="00DD5397" w:rsidP="00DD5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VĂN</w:t>
            </w:r>
          </w:p>
          <w:p w:rsidR="00585BCB" w:rsidRPr="00802166" w:rsidRDefault="00DD5397" w:rsidP="00DD5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Thỏa</w:t>
            </w:r>
            <w:proofErr w:type="spellEnd"/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802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5EDE" w:rsidRDefault="00F65EDE" w:rsidP="00F65E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21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OÁN</w:t>
            </w:r>
          </w:p>
          <w:p w:rsidR="00585BCB" w:rsidRPr="00802166" w:rsidRDefault="00F65EDE" w:rsidP="00BE1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F2559"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="004F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Kế</w:t>
            </w:r>
            <w:r w:rsidR="00BE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</w:t>
            </w:r>
            <w:bookmarkStart w:id="0" w:name="_GoBack"/>
            <w:bookmarkEnd w:id="0"/>
            <w:proofErr w:type="spellEnd"/>
            <w:r w:rsidR="004F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36" w:type="dxa"/>
            <w:tcBorders>
              <w:top w:val="double" w:sz="4" w:space="0" w:color="auto"/>
              <w:left w:val="double" w:sz="4" w:space="0" w:color="auto"/>
            </w:tcBorders>
          </w:tcPr>
          <w:p w:rsidR="00DD5397" w:rsidRDefault="00DD5397" w:rsidP="00DD5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ANH</w:t>
            </w:r>
          </w:p>
          <w:p w:rsidR="00585BCB" w:rsidRPr="00802166" w:rsidRDefault="00DD5397" w:rsidP="00DD5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FC4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Thịnh</w:t>
            </w:r>
            <w:proofErr w:type="spellEnd"/>
            <w:r w:rsidRPr="00FC4C3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85BCB" w:rsidRPr="00802166" w:rsidTr="00064830">
        <w:tc>
          <w:tcPr>
            <w:tcW w:w="980" w:type="dxa"/>
            <w:vMerge/>
            <w:tcBorders>
              <w:right w:val="double" w:sz="4" w:space="0" w:color="auto"/>
            </w:tcBorders>
          </w:tcPr>
          <w:p w:rsidR="00585BCB" w:rsidRPr="00802166" w:rsidRDefault="00585BCB" w:rsidP="00505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585BCB" w:rsidRPr="00802166" w:rsidRDefault="00585BCB" w:rsidP="000648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021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896" w:type="dxa"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585BCB" w:rsidRPr="00802166" w:rsidRDefault="00CB3D9A" w:rsidP="00064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585BCB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2124" w:type="dxa"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DD5397" w:rsidRDefault="00DD5397" w:rsidP="00DD5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21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Ý</w:t>
            </w:r>
          </w:p>
          <w:p w:rsidR="00DD5397" w:rsidRPr="00802166" w:rsidRDefault="00DD5397" w:rsidP="00DD5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Hưởng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2B0840" w:rsidRPr="00802166" w:rsidRDefault="002B0840" w:rsidP="00505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BD65D8" w:rsidRDefault="00BD65D8" w:rsidP="00BD65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21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CD</w:t>
            </w:r>
          </w:p>
          <w:p w:rsidR="00BD65D8" w:rsidRDefault="00BD65D8" w:rsidP="00BD65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585BCB" w:rsidRPr="00802166" w:rsidRDefault="00585BCB" w:rsidP="00BD6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184AAD" w:rsidRDefault="00184AAD" w:rsidP="00184A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SINH</w:t>
            </w:r>
          </w:p>
          <w:p w:rsidR="00585BCB" w:rsidRPr="00802166" w:rsidRDefault="00184AAD" w:rsidP="0018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B3103"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EB31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Loan)</w:t>
            </w:r>
          </w:p>
        </w:tc>
        <w:tc>
          <w:tcPr>
            <w:tcW w:w="2036" w:type="dxa"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D4632F" w:rsidRDefault="00D4632F" w:rsidP="00BD65D8">
            <w:pPr>
              <w:tabs>
                <w:tab w:val="left" w:pos="636"/>
                <w:tab w:val="center" w:pos="9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ĐỊA</w:t>
            </w:r>
          </w:p>
          <w:p w:rsidR="00D4632F" w:rsidRPr="00802166" w:rsidRDefault="00D4632F" w:rsidP="00BD6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Giang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585BCB" w:rsidRPr="00802166" w:rsidRDefault="00585BCB" w:rsidP="0018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BD65D8" w:rsidRDefault="00BD65D8" w:rsidP="00BD65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21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Ử</w:t>
            </w:r>
          </w:p>
          <w:p w:rsidR="00BD65D8" w:rsidRPr="00802166" w:rsidRDefault="00BD65D8" w:rsidP="00BD6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Oai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585BCB" w:rsidRPr="00802166" w:rsidRDefault="00585BCB" w:rsidP="00BD6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  <w:tcBorders>
              <w:left w:val="double" w:sz="4" w:space="0" w:color="auto"/>
              <w:bottom w:val="thickThinSmallGap" w:sz="24" w:space="0" w:color="auto"/>
            </w:tcBorders>
          </w:tcPr>
          <w:p w:rsidR="00BD65D8" w:rsidRDefault="00BD65D8" w:rsidP="00BD65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54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ÓA</w:t>
            </w:r>
          </w:p>
          <w:p w:rsidR="00585BCB" w:rsidRPr="00802166" w:rsidRDefault="00BD65D8" w:rsidP="00BD65D8">
            <w:pPr>
              <w:tabs>
                <w:tab w:val="left" w:pos="636"/>
                <w:tab w:val="center" w:pos="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</w:tbl>
    <w:p w:rsidR="00B50A28" w:rsidRPr="002150B7" w:rsidRDefault="001B1CD1" w:rsidP="001B1C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7F7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*</w:t>
      </w:r>
      <w:r w:rsidRPr="00097F7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YÊU CẦU</w:t>
      </w:r>
      <w:r w:rsidRPr="002150B7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100% HS </w:t>
      </w:r>
      <w:proofErr w:type="spellStart"/>
      <w:r w:rsidRPr="002150B7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50B7">
        <w:rPr>
          <w:rFonts w:ascii="Times New Roman" w:hAnsi="Times New Roman" w:cs="Times New Roman"/>
          <w:b/>
          <w:i/>
          <w:sz w:val="28"/>
          <w:szCs w:val="28"/>
        </w:rPr>
        <w:t>trường</w:t>
      </w:r>
      <w:proofErr w:type="spellEnd"/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50B7">
        <w:rPr>
          <w:rFonts w:ascii="Times New Roman" w:hAnsi="Times New Roman" w:cs="Times New Roman"/>
          <w:b/>
          <w:i/>
          <w:sz w:val="28"/>
          <w:szCs w:val="28"/>
        </w:rPr>
        <w:t>tham</w:t>
      </w:r>
      <w:proofErr w:type="spellEnd"/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50B7">
        <w:rPr>
          <w:rFonts w:ascii="Times New Roman" w:hAnsi="Times New Roman" w:cs="Times New Roman"/>
          <w:b/>
          <w:i/>
          <w:sz w:val="28"/>
          <w:szCs w:val="28"/>
        </w:rPr>
        <w:t>gia</w:t>
      </w:r>
      <w:proofErr w:type="spellEnd"/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50B7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50B7">
        <w:rPr>
          <w:rFonts w:ascii="Times New Roman" w:hAnsi="Times New Roman" w:cs="Times New Roman"/>
          <w:b/>
          <w:i/>
          <w:sz w:val="28"/>
          <w:szCs w:val="28"/>
        </w:rPr>
        <w:t>đầy</w:t>
      </w:r>
      <w:proofErr w:type="spellEnd"/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50B7">
        <w:rPr>
          <w:rFonts w:ascii="Times New Roman" w:hAnsi="Times New Roman" w:cs="Times New Roman"/>
          <w:b/>
          <w:i/>
          <w:sz w:val="28"/>
          <w:szCs w:val="28"/>
        </w:rPr>
        <w:t>đủ</w:t>
      </w:r>
      <w:proofErr w:type="spellEnd"/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150B7">
        <w:rPr>
          <w:rFonts w:ascii="Times New Roman" w:hAnsi="Times New Roman" w:cs="Times New Roman"/>
          <w:b/>
          <w:i/>
          <w:sz w:val="28"/>
          <w:szCs w:val="28"/>
        </w:rPr>
        <w:t>đúng</w:t>
      </w:r>
      <w:proofErr w:type="spellEnd"/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50B7">
        <w:rPr>
          <w:rFonts w:ascii="Times New Roman" w:hAnsi="Times New Roman" w:cs="Times New Roman"/>
          <w:b/>
          <w:i/>
          <w:sz w:val="28"/>
          <w:szCs w:val="28"/>
        </w:rPr>
        <w:t>giờ</w:t>
      </w:r>
      <w:proofErr w:type="spellEnd"/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150B7">
        <w:rPr>
          <w:rFonts w:ascii="Times New Roman" w:hAnsi="Times New Roman" w:cs="Times New Roman"/>
          <w:b/>
          <w:i/>
          <w:sz w:val="28"/>
          <w:szCs w:val="28"/>
        </w:rPr>
        <w:t>ghi</w:t>
      </w:r>
      <w:proofErr w:type="spellEnd"/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50B7">
        <w:rPr>
          <w:rFonts w:ascii="Times New Roman" w:hAnsi="Times New Roman" w:cs="Times New Roman"/>
          <w:b/>
          <w:i/>
          <w:sz w:val="28"/>
          <w:szCs w:val="28"/>
        </w:rPr>
        <w:t>chép</w:t>
      </w:r>
      <w:proofErr w:type="spellEnd"/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50B7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50B7">
        <w:rPr>
          <w:rFonts w:ascii="Times New Roman" w:hAnsi="Times New Roman" w:cs="Times New Roman"/>
          <w:b/>
          <w:i/>
          <w:sz w:val="28"/>
          <w:szCs w:val="28"/>
        </w:rPr>
        <w:t>làm</w:t>
      </w:r>
      <w:proofErr w:type="spellEnd"/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50B7">
        <w:rPr>
          <w:rFonts w:ascii="Times New Roman" w:hAnsi="Times New Roman" w:cs="Times New Roman"/>
          <w:b/>
          <w:i/>
          <w:sz w:val="28"/>
          <w:szCs w:val="28"/>
        </w:rPr>
        <w:t>bài</w:t>
      </w:r>
      <w:proofErr w:type="spellEnd"/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50B7">
        <w:rPr>
          <w:rFonts w:ascii="Times New Roman" w:hAnsi="Times New Roman" w:cs="Times New Roman"/>
          <w:b/>
          <w:i/>
          <w:sz w:val="28"/>
          <w:szCs w:val="28"/>
        </w:rPr>
        <w:t>đầy</w:t>
      </w:r>
      <w:proofErr w:type="spellEnd"/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50B7">
        <w:rPr>
          <w:rFonts w:ascii="Times New Roman" w:hAnsi="Times New Roman" w:cs="Times New Roman"/>
          <w:b/>
          <w:i/>
          <w:sz w:val="28"/>
          <w:szCs w:val="28"/>
        </w:rPr>
        <w:t>đủ</w:t>
      </w:r>
      <w:proofErr w:type="spellEnd"/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2150B7">
        <w:rPr>
          <w:rFonts w:ascii="Times New Roman" w:hAnsi="Times New Roman" w:cs="Times New Roman"/>
          <w:b/>
          <w:i/>
          <w:sz w:val="28"/>
          <w:szCs w:val="28"/>
        </w:rPr>
        <w:t>theo</w:t>
      </w:r>
      <w:proofErr w:type="spellEnd"/>
      <w:proofErr w:type="gramEnd"/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50B7">
        <w:rPr>
          <w:rFonts w:ascii="Times New Roman" w:hAnsi="Times New Roman" w:cs="Times New Roman"/>
          <w:b/>
          <w:i/>
          <w:sz w:val="28"/>
          <w:szCs w:val="28"/>
        </w:rPr>
        <w:t>hướng</w:t>
      </w:r>
      <w:proofErr w:type="spellEnd"/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50B7">
        <w:rPr>
          <w:rFonts w:ascii="Times New Roman" w:hAnsi="Times New Roman" w:cs="Times New Roman"/>
          <w:b/>
          <w:i/>
          <w:sz w:val="28"/>
          <w:szCs w:val="28"/>
        </w:rPr>
        <w:t>dẫn</w:t>
      </w:r>
      <w:proofErr w:type="spellEnd"/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50B7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GV </w:t>
      </w:r>
      <w:proofErr w:type="spellStart"/>
      <w:r w:rsidRPr="002150B7">
        <w:rPr>
          <w:rFonts w:ascii="Times New Roman" w:hAnsi="Times New Roman" w:cs="Times New Roman"/>
          <w:b/>
          <w:i/>
          <w:sz w:val="28"/>
          <w:szCs w:val="28"/>
        </w:rPr>
        <w:t>bộ</w:t>
      </w:r>
      <w:proofErr w:type="spellEnd"/>
      <w:r w:rsid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150B7">
        <w:rPr>
          <w:rFonts w:ascii="Times New Roman" w:hAnsi="Times New Roman" w:cs="Times New Roman"/>
          <w:b/>
          <w:i/>
          <w:sz w:val="28"/>
          <w:szCs w:val="28"/>
        </w:rPr>
        <w:t>mô</w:t>
      </w:r>
      <w:r w:rsidR="00983933">
        <w:rPr>
          <w:rFonts w:ascii="Times New Roman" w:hAnsi="Times New Roman" w:cs="Times New Roman"/>
          <w:b/>
          <w:i/>
          <w:sz w:val="28"/>
          <w:szCs w:val="28"/>
        </w:rPr>
        <w:t>n</w:t>
      </w:r>
      <w:proofErr w:type="spellEnd"/>
      <w:r w:rsidR="002150B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2150B7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50B7">
        <w:rPr>
          <w:rFonts w:ascii="Times New Roman" w:hAnsi="Times New Roman" w:cs="Times New Roman"/>
          <w:b/>
          <w:i/>
          <w:sz w:val="28"/>
          <w:szCs w:val="28"/>
        </w:rPr>
        <w:t>em</w:t>
      </w:r>
      <w:proofErr w:type="spellEnd"/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HS </w:t>
      </w:r>
      <w:proofErr w:type="spellStart"/>
      <w:r w:rsidRPr="002150B7">
        <w:rPr>
          <w:rFonts w:ascii="Times New Roman" w:hAnsi="Times New Roman" w:cs="Times New Roman"/>
          <w:b/>
          <w:i/>
          <w:sz w:val="28"/>
          <w:szCs w:val="28"/>
        </w:rPr>
        <w:t>vào</w:t>
      </w:r>
      <w:proofErr w:type="spellEnd"/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50B7">
        <w:rPr>
          <w:rFonts w:ascii="Times New Roman" w:hAnsi="Times New Roman" w:cs="Times New Roman"/>
          <w:b/>
          <w:i/>
          <w:sz w:val="28"/>
          <w:szCs w:val="28"/>
        </w:rPr>
        <w:t>phòng</w:t>
      </w:r>
      <w:proofErr w:type="spellEnd"/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50B7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50B7">
        <w:rPr>
          <w:rFonts w:ascii="Times New Roman" w:hAnsi="Times New Roman" w:cs="Times New Roman"/>
          <w:b/>
          <w:i/>
          <w:sz w:val="28"/>
          <w:szCs w:val="28"/>
        </w:rPr>
        <w:t>trước</w:t>
      </w:r>
      <w:proofErr w:type="spellEnd"/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15 </w:t>
      </w:r>
      <w:proofErr w:type="spellStart"/>
      <w:r w:rsidRPr="002150B7">
        <w:rPr>
          <w:rFonts w:ascii="Times New Roman" w:hAnsi="Times New Roman" w:cs="Times New Roman"/>
          <w:b/>
          <w:i/>
          <w:sz w:val="28"/>
          <w:szCs w:val="28"/>
        </w:rPr>
        <w:t>phút</w:t>
      </w:r>
      <w:proofErr w:type="spellEnd"/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50B7">
        <w:rPr>
          <w:rFonts w:ascii="Times New Roman" w:hAnsi="Times New Roman" w:cs="Times New Roman"/>
          <w:b/>
          <w:i/>
          <w:sz w:val="28"/>
          <w:szCs w:val="28"/>
        </w:rPr>
        <w:t>để</w:t>
      </w:r>
      <w:proofErr w:type="spellEnd"/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50B7">
        <w:rPr>
          <w:rFonts w:ascii="Times New Roman" w:hAnsi="Times New Roman" w:cs="Times New Roman"/>
          <w:b/>
          <w:i/>
          <w:sz w:val="28"/>
          <w:szCs w:val="28"/>
        </w:rPr>
        <w:t>thầy</w:t>
      </w:r>
      <w:proofErr w:type="spellEnd"/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50B7">
        <w:rPr>
          <w:rFonts w:ascii="Times New Roman" w:hAnsi="Times New Roman" w:cs="Times New Roman"/>
          <w:b/>
          <w:i/>
          <w:sz w:val="28"/>
          <w:szCs w:val="28"/>
        </w:rPr>
        <w:t>cô</w:t>
      </w:r>
      <w:proofErr w:type="spellEnd"/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50B7">
        <w:rPr>
          <w:rFonts w:ascii="Times New Roman" w:hAnsi="Times New Roman" w:cs="Times New Roman"/>
          <w:b/>
          <w:i/>
          <w:sz w:val="28"/>
          <w:szCs w:val="28"/>
        </w:rPr>
        <w:t>kiểm</w:t>
      </w:r>
      <w:proofErr w:type="spellEnd"/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50B7">
        <w:rPr>
          <w:rFonts w:ascii="Times New Roman" w:hAnsi="Times New Roman" w:cs="Times New Roman"/>
          <w:b/>
          <w:i/>
          <w:sz w:val="28"/>
          <w:szCs w:val="28"/>
        </w:rPr>
        <w:t>diện</w:t>
      </w:r>
      <w:proofErr w:type="spellEnd"/>
      <w:r w:rsidR="002150B7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2150B7">
        <w:rPr>
          <w:rFonts w:ascii="Times New Roman" w:hAnsi="Times New Roman" w:cs="Times New Roman"/>
          <w:b/>
          <w:i/>
          <w:sz w:val="28"/>
          <w:szCs w:val="28"/>
        </w:rPr>
        <w:t xml:space="preserve"> HS </w:t>
      </w:r>
      <w:proofErr w:type="spellStart"/>
      <w:r w:rsidR="002150B7">
        <w:rPr>
          <w:rFonts w:ascii="Times New Roman" w:hAnsi="Times New Roman" w:cs="Times New Roman"/>
          <w:b/>
          <w:i/>
          <w:sz w:val="28"/>
          <w:szCs w:val="28"/>
        </w:rPr>
        <w:t>nào</w:t>
      </w:r>
      <w:proofErr w:type="spellEnd"/>
      <w:r w:rsid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150B7">
        <w:rPr>
          <w:rFonts w:ascii="Times New Roman" w:hAnsi="Times New Roman" w:cs="Times New Roman"/>
          <w:b/>
          <w:i/>
          <w:sz w:val="28"/>
          <w:szCs w:val="28"/>
        </w:rPr>
        <w:t>không</w:t>
      </w:r>
      <w:proofErr w:type="spellEnd"/>
      <w:r w:rsid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150B7">
        <w:rPr>
          <w:rFonts w:ascii="Times New Roman" w:hAnsi="Times New Roman" w:cs="Times New Roman"/>
          <w:b/>
          <w:i/>
          <w:sz w:val="28"/>
          <w:szCs w:val="28"/>
        </w:rPr>
        <w:t>thực</w:t>
      </w:r>
      <w:proofErr w:type="spellEnd"/>
      <w:r w:rsid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150B7">
        <w:rPr>
          <w:rFonts w:ascii="Times New Roman" w:hAnsi="Times New Roman" w:cs="Times New Roman"/>
          <w:b/>
          <w:i/>
          <w:sz w:val="28"/>
          <w:szCs w:val="28"/>
        </w:rPr>
        <w:t>hiện</w:t>
      </w:r>
      <w:proofErr w:type="spellEnd"/>
      <w:r w:rsid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150B7">
        <w:rPr>
          <w:rFonts w:ascii="Times New Roman" w:hAnsi="Times New Roman" w:cs="Times New Roman"/>
          <w:b/>
          <w:i/>
          <w:sz w:val="28"/>
          <w:szCs w:val="28"/>
        </w:rPr>
        <w:t>nghiêm</w:t>
      </w:r>
      <w:proofErr w:type="spellEnd"/>
      <w:r w:rsid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150B7">
        <w:rPr>
          <w:rFonts w:ascii="Times New Roman" w:hAnsi="Times New Roman" w:cs="Times New Roman"/>
          <w:b/>
          <w:i/>
          <w:sz w:val="28"/>
          <w:szCs w:val="28"/>
        </w:rPr>
        <w:t>túc</w:t>
      </w:r>
      <w:proofErr w:type="spellEnd"/>
      <w:r w:rsid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150B7">
        <w:rPr>
          <w:rFonts w:ascii="Times New Roman" w:hAnsi="Times New Roman" w:cs="Times New Roman"/>
          <w:b/>
          <w:i/>
          <w:sz w:val="28"/>
          <w:szCs w:val="28"/>
        </w:rPr>
        <w:t>sẽ</w:t>
      </w:r>
      <w:proofErr w:type="spellEnd"/>
      <w:r w:rsid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150B7">
        <w:rPr>
          <w:rFonts w:ascii="Times New Roman" w:hAnsi="Times New Roman" w:cs="Times New Roman"/>
          <w:b/>
          <w:i/>
          <w:sz w:val="28"/>
          <w:szCs w:val="28"/>
        </w:rPr>
        <w:t>hoàn</w:t>
      </w:r>
      <w:proofErr w:type="spellEnd"/>
      <w:r w:rsid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150B7">
        <w:rPr>
          <w:rFonts w:ascii="Times New Roman" w:hAnsi="Times New Roman" w:cs="Times New Roman"/>
          <w:b/>
          <w:i/>
          <w:sz w:val="28"/>
          <w:szCs w:val="28"/>
        </w:rPr>
        <w:t>toàn</w:t>
      </w:r>
      <w:proofErr w:type="spellEnd"/>
      <w:r w:rsid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150B7">
        <w:rPr>
          <w:rFonts w:ascii="Times New Roman" w:hAnsi="Times New Roman" w:cs="Times New Roman"/>
          <w:b/>
          <w:i/>
          <w:sz w:val="28"/>
          <w:szCs w:val="28"/>
        </w:rPr>
        <w:t>chịu</w:t>
      </w:r>
      <w:proofErr w:type="spellEnd"/>
      <w:r w:rsid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150B7">
        <w:rPr>
          <w:rFonts w:ascii="Times New Roman" w:hAnsi="Times New Roman" w:cs="Times New Roman"/>
          <w:b/>
          <w:i/>
          <w:sz w:val="28"/>
          <w:szCs w:val="28"/>
        </w:rPr>
        <w:t>trách</w:t>
      </w:r>
      <w:proofErr w:type="spellEnd"/>
      <w:r w:rsid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150B7">
        <w:rPr>
          <w:rFonts w:ascii="Times New Roman" w:hAnsi="Times New Roman" w:cs="Times New Roman"/>
          <w:b/>
          <w:i/>
          <w:sz w:val="28"/>
          <w:szCs w:val="28"/>
        </w:rPr>
        <w:t>nhiệm</w:t>
      </w:r>
      <w:proofErr w:type="spellEnd"/>
    </w:p>
    <w:p w:rsidR="001B1CD1" w:rsidRPr="002150B7" w:rsidRDefault="002150B7" w:rsidP="001B1C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>bố</w:t>
      </w:r>
      <w:proofErr w:type="spellEnd"/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>mẹ</w:t>
      </w:r>
      <w:proofErr w:type="spellEnd"/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>tạo</w:t>
      </w:r>
      <w:proofErr w:type="spellEnd"/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>điều</w:t>
      </w:r>
      <w:proofErr w:type="spellEnd"/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>kiện</w:t>
      </w:r>
      <w:proofErr w:type="spellEnd"/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>để</w:t>
      </w:r>
      <w:proofErr w:type="spellEnd"/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con </w:t>
      </w:r>
      <w:proofErr w:type="spellStart"/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>tham</w:t>
      </w:r>
      <w:proofErr w:type="spellEnd"/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>gia</w:t>
      </w:r>
      <w:proofErr w:type="spellEnd"/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50B7">
        <w:rPr>
          <w:rFonts w:ascii="Times New Roman" w:hAnsi="Times New Roman" w:cs="Times New Roman"/>
          <w:b/>
          <w:i/>
          <w:sz w:val="28"/>
          <w:szCs w:val="28"/>
        </w:rPr>
        <w:t>tốt</w:t>
      </w:r>
      <w:proofErr w:type="spellEnd"/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50B7">
        <w:rPr>
          <w:rFonts w:ascii="Times New Roman" w:hAnsi="Times New Roman" w:cs="Times New Roman"/>
          <w:b/>
          <w:i/>
          <w:sz w:val="28"/>
          <w:szCs w:val="28"/>
        </w:rPr>
        <w:t>nhất</w:t>
      </w:r>
      <w:proofErr w:type="spellEnd"/>
      <w:r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>buổi</w:t>
      </w:r>
      <w:proofErr w:type="spellEnd"/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>trực</w:t>
      </w:r>
      <w:proofErr w:type="spellEnd"/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>tuyến</w:t>
      </w:r>
      <w:proofErr w:type="spellEnd"/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1CD1" w:rsidRPr="002150B7">
        <w:rPr>
          <w:rFonts w:ascii="Times New Roman" w:hAnsi="Times New Roman" w:cs="Times New Roman"/>
          <w:b/>
          <w:i/>
          <w:sz w:val="28"/>
          <w:szCs w:val="28"/>
        </w:rPr>
        <w:t>trườn</w:t>
      </w:r>
      <w:r w:rsidR="00C9530D">
        <w:rPr>
          <w:rFonts w:ascii="Times New Roman" w:hAnsi="Times New Roman" w:cs="Times New Roman"/>
          <w:b/>
          <w:i/>
          <w:sz w:val="28"/>
          <w:szCs w:val="28"/>
        </w:rPr>
        <w:t>g</w:t>
      </w:r>
      <w:proofErr w:type="spellEnd"/>
      <w:r w:rsidR="009839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83933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 w:rsidR="009839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83933">
        <w:rPr>
          <w:rFonts w:ascii="Times New Roman" w:hAnsi="Times New Roman" w:cs="Times New Roman"/>
          <w:b/>
          <w:i/>
          <w:sz w:val="28"/>
          <w:szCs w:val="28"/>
        </w:rPr>
        <w:t>quản</w:t>
      </w:r>
      <w:proofErr w:type="spellEnd"/>
      <w:r w:rsidR="009839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83933">
        <w:rPr>
          <w:rFonts w:ascii="Times New Roman" w:hAnsi="Times New Roman" w:cs="Times New Roman"/>
          <w:b/>
          <w:i/>
          <w:sz w:val="28"/>
          <w:szCs w:val="28"/>
        </w:rPr>
        <w:t>lý</w:t>
      </w:r>
      <w:proofErr w:type="spellEnd"/>
      <w:r w:rsidR="009839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83933">
        <w:rPr>
          <w:rFonts w:ascii="Times New Roman" w:hAnsi="Times New Roman" w:cs="Times New Roman"/>
          <w:b/>
          <w:i/>
          <w:sz w:val="28"/>
          <w:szCs w:val="28"/>
        </w:rPr>
        <w:t>việc</w:t>
      </w:r>
      <w:proofErr w:type="spellEnd"/>
      <w:r w:rsidR="009839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83933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="009839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83933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="00983933">
        <w:rPr>
          <w:rFonts w:ascii="Times New Roman" w:hAnsi="Times New Roman" w:cs="Times New Roman"/>
          <w:b/>
          <w:i/>
          <w:sz w:val="28"/>
          <w:szCs w:val="28"/>
        </w:rPr>
        <w:t xml:space="preserve"> con ở </w:t>
      </w:r>
      <w:proofErr w:type="spellStart"/>
      <w:r w:rsidR="00983933">
        <w:rPr>
          <w:rFonts w:ascii="Times New Roman" w:hAnsi="Times New Roman" w:cs="Times New Roman"/>
          <w:b/>
          <w:i/>
          <w:sz w:val="28"/>
          <w:szCs w:val="28"/>
        </w:rPr>
        <w:t>nhà</w:t>
      </w:r>
      <w:proofErr w:type="spellEnd"/>
    </w:p>
    <w:p w:rsidR="001B1CD1" w:rsidRPr="001B1CD1" w:rsidRDefault="001B1CD1" w:rsidP="001B1CD1">
      <w:pPr>
        <w:rPr>
          <w:rFonts w:ascii="Times New Roman" w:hAnsi="Times New Roman" w:cs="Times New Roman"/>
          <w:b/>
          <w:sz w:val="24"/>
          <w:szCs w:val="24"/>
        </w:rPr>
      </w:pPr>
    </w:p>
    <w:sectPr w:rsidR="001B1CD1" w:rsidRPr="001B1CD1" w:rsidSect="00983933">
      <w:pgSz w:w="15840" w:h="12240" w:orient="landscape"/>
      <w:pgMar w:top="36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28"/>
    <w:rsid w:val="00064830"/>
    <w:rsid w:val="00097F72"/>
    <w:rsid w:val="001532D1"/>
    <w:rsid w:val="00184AAD"/>
    <w:rsid w:val="001B1CD1"/>
    <w:rsid w:val="001C22D0"/>
    <w:rsid w:val="001D6B83"/>
    <w:rsid w:val="002150B7"/>
    <w:rsid w:val="002A733A"/>
    <w:rsid w:val="002B0840"/>
    <w:rsid w:val="002B2537"/>
    <w:rsid w:val="003A7DAD"/>
    <w:rsid w:val="00486F23"/>
    <w:rsid w:val="004E07B3"/>
    <w:rsid w:val="004E3BD6"/>
    <w:rsid w:val="004F2559"/>
    <w:rsid w:val="005054F6"/>
    <w:rsid w:val="00585BCB"/>
    <w:rsid w:val="005B26DF"/>
    <w:rsid w:val="007214D1"/>
    <w:rsid w:val="00721F9D"/>
    <w:rsid w:val="00802166"/>
    <w:rsid w:val="008E3AEA"/>
    <w:rsid w:val="00983933"/>
    <w:rsid w:val="00B50A28"/>
    <w:rsid w:val="00BB7722"/>
    <w:rsid w:val="00BD65D8"/>
    <w:rsid w:val="00BE1841"/>
    <w:rsid w:val="00BF5CAC"/>
    <w:rsid w:val="00BF7A83"/>
    <w:rsid w:val="00C9530D"/>
    <w:rsid w:val="00CB3D9A"/>
    <w:rsid w:val="00CF0CA2"/>
    <w:rsid w:val="00D4632F"/>
    <w:rsid w:val="00D71497"/>
    <w:rsid w:val="00D757B3"/>
    <w:rsid w:val="00DD5397"/>
    <w:rsid w:val="00DF1BEF"/>
    <w:rsid w:val="00EB3103"/>
    <w:rsid w:val="00EF5220"/>
    <w:rsid w:val="00F35D91"/>
    <w:rsid w:val="00F65EDE"/>
    <w:rsid w:val="00FC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2167-9982-46BC-B01F-8DFC31C0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46</cp:revision>
  <cp:lastPrinted>2020-04-09T09:25:00Z</cp:lastPrinted>
  <dcterms:created xsi:type="dcterms:W3CDTF">2020-04-06T05:30:00Z</dcterms:created>
  <dcterms:modified xsi:type="dcterms:W3CDTF">2020-04-12T06:59:00Z</dcterms:modified>
</cp:coreProperties>
</file>